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t>关于教育厅项目申报常见问题答疑</w:t>
      </w:r>
    </w:p>
    <w:bookmarkEnd w:id="0"/>
    <w:p/>
    <w:p>
      <w:pPr>
        <w:spacing w:line="360" w:lineRule="auto"/>
      </w:pPr>
      <w:r>
        <w:rPr>
          <w:rFonts w:hint="eastAsia"/>
        </w:rPr>
        <w:t>1、申报网址、申报账号密码是多少</w:t>
      </w:r>
    </w:p>
    <w:p>
      <w:pPr>
        <w:spacing w:line="360" w:lineRule="auto"/>
      </w:pPr>
      <w:r>
        <w:rPr>
          <w:rFonts w:hint="eastAsia"/>
        </w:rPr>
        <w:t>申报网址：</w:t>
      </w:r>
      <w:r>
        <w:t xml:space="preserve"> http://rms.xuefeng.space</w:t>
      </w:r>
    </w:p>
    <w:p>
      <w:pPr>
        <w:spacing w:line="360" w:lineRule="auto"/>
      </w:pPr>
      <w:r>
        <w:rPr>
          <w:rFonts w:hint="eastAsia"/>
        </w:rPr>
        <w:t>申报账号密码请与科研秘书联系，每个学院共用一个账号密码，请不要修改密码，账号是纯数字。</w:t>
      </w:r>
    </w:p>
    <w:p>
      <w:pPr>
        <w:numPr>
          <w:ilvl w:val="0"/>
          <w:numId w:val="1"/>
        </w:numPr>
        <w:spacing w:line="360" w:lineRule="auto"/>
      </w:pPr>
      <w:r>
        <w:t>单位联系人：</w:t>
      </w: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自科类：陈伟</w:t>
      </w:r>
      <w:r>
        <w:t>，电话：0731-85623</w:t>
      </w:r>
      <w:r>
        <w:rPr>
          <w:rFonts w:hint="eastAsia"/>
          <w:lang w:val="en-US" w:eastAsia="zh-CN"/>
        </w:rPr>
        <w:t>963</w:t>
      </w:r>
      <w:r>
        <w:t>  手机：</w:t>
      </w:r>
      <w:r>
        <w:rPr>
          <w:rFonts w:hint="eastAsia"/>
          <w:lang w:val="en-US" w:eastAsia="zh-CN"/>
        </w:rPr>
        <w:t>13875883065</w:t>
      </w:r>
    </w:p>
    <w:p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社科类：姚佳丽，电话0731-85623963 手机：18627572123 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项目经费：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</w:rPr>
      </w:pPr>
      <w:r>
        <w:rPr>
          <w:rFonts w:hint="eastAsia"/>
          <w:lang w:eastAsia="zh-CN"/>
        </w:rPr>
        <w:t>自科类：</w:t>
      </w:r>
      <w:r>
        <w:rPr>
          <w:rFonts w:hint="eastAsia"/>
        </w:rPr>
        <w:t>重点项目8万元，优秀青年项目6万元，一般项目1万元；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</w:rPr>
      </w:pPr>
      <w:r>
        <w:rPr>
          <w:rFonts w:hint="eastAsia"/>
          <w:lang w:eastAsia="zh-CN"/>
        </w:rPr>
        <w:t>社科类：</w:t>
      </w:r>
      <w:r>
        <w:rPr>
          <w:rFonts w:hint="eastAsia"/>
        </w:rPr>
        <w:t>重点项目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万元，优秀青年项目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eastAsia"/>
        </w:rPr>
        <w:t>万元，一般项目1万元</w:t>
      </w:r>
    </w:p>
    <w:p>
      <w:pPr>
        <w:spacing w:line="360" w:lineRule="auto"/>
      </w:pPr>
      <w:r>
        <w:rPr>
          <w:rFonts w:hint="eastAsia"/>
        </w:rPr>
        <w:t>4、申报主要流程：</w:t>
      </w:r>
    </w:p>
    <w:p>
      <w:pPr>
        <w:spacing w:line="360" w:lineRule="auto"/>
      </w:pPr>
      <w:r>
        <w:rPr>
          <w:rFonts w:hint="eastAsia"/>
        </w:rPr>
        <w:t>登陆系统，点击左上角“申报项目”</w:t>
      </w:r>
    </w:p>
    <w:p>
      <w:pPr>
        <w:spacing w:line="360" w:lineRule="auto"/>
      </w:pPr>
      <w:r>
        <w:drawing>
          <wp:inline distT="0" distB="0" distL="0" distR="0">
            <wp:extent cx="5274310" cy="154749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</w:rPr>
        <w:t>点击下载申报书正文</w:t>
      </w:r>
    </w:p>
    <w:p>
      <w:pPr>
        <w:spacing w:line="360" w:lineRule="auto"/>
      </w:pPr>
      <w:r>
        <w:drawing>
          <wp:inline distT="0" distB="0" distL="0" distR="0">
            <wp:extent cx="5274310" cy="137414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>选择相应的项目类别，按要求填报相应的信息</w:t>
      </w:r>
    </w:p>
    <w:p>
      <w:pPr>
        <w:spacing w:line="360" w:lineRule="auto"/>
      </w:pPr>
      <w:r>
        <w:drawing>
          <wp:inline distT="0" distB="0" distL="0" distR="0">
            <wp:extent cx="5274310" cy="213233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 xml:space="preserve"> 上传附件：指项目负责人学历证书、职称证书、论文（首页）等成果和申报书正文，申报书首页系统自动生成，点击“保存并提交”</w:t>
      </w:r>
    </w:p>
    <w:p>
      <w:pPr>
        <w:spacing w:line="360" w:lineRule="auto"/>
      </w:pPr>
    </w:p>
    <w:p>
      <w:pPr>
        <w:spacing w:line="360" w:lineRule="auto"/>
      </w:pPr>
      <w:r>
        <w:drawing>
          <wp:inline distT="0" distB="0" distL="0" distR="0">
            <wp:extent cx="5274310" cy="242697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>选择“确认上传”</w:t>
      </w:r>
    </w:p>
    <w:p>
      <w:pPr>
        <w:spacing w:line="360" w:lineRule="auto"/>
      </w:pPr>
      <w:r>
        <w:drawing>
          <wp:inline distT="0" distB="0" distL="0" distR="0">
            <wp:extent cx="5274310" cy="139954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5、已经提交后项目在哪里查看和修改？</w:t>
      </w:r>
    </w:p>
    <w:p>
      <w:pPr>
        <w:rPr>
          <w:rFonts w:hint="eastAsia"/>
        </w:rPr>
      </w:pPr>
      <w:r>
        <w:rPr>
          <w:rFonts w:hint="eastAsia"/>
        </w:rPr>
        <w:t>登陆系统后，点击“查看已申报项目”，如下图，无需科技处管理员退回即可修改。</w:t>
      </w:r>
    </w:p>
    <w:p/>
    <w:p>
      <w:r>
        <w:drawing>
          <wp:inline distT="0" distB="0" distL="0" distR="0">
            <wp:extent cx="5274310" cy="26333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r>
        <w:rPr>
          <w:rFonts w:hint="eastAsia"/>
        </w:rPr>
        <w:t>6、如何查询项目成员是否超项？</w:t>
      </w:r>
    </w:p>
    <w:p/>
    <w:p>
      <w:r>
        <w:rPr>
          <w:rFonts w:hint="eastAsia"/>
        </w:rPr>
        <w:t>登录系统，点击“查看已申报项目”，找到自己的项目，点击项目打开如下界面</w:t>
      </w:r>
    </w:p>
    <w:p/>
    <w:p>
      <w:r>
        <w:drawing>
          <wp:inline distT="0" distB="0" distL="0" distR="0">
            <wp:extent cx="5274310" cy="17481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5274310" cy="145796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7、</w:t>
      </w:r>
      <w:r>
        <w:rPr>
          <w:rFonts w:hint="eastAsia"/>
          <w:lang w:eastAsia="zh-CN"/>
        </w:rPr>
        <w:t>自科类</w:t>
      </w:r>
      <w:r>
        <w:rPr>
          <w:rFonts w:hint="eastAsia"/>
        </w:rPr>
        <w:t>重点项目需进行查新，第一次提交材料可以不提交查新报告，第二次提交材料须提交查新报告，查新报告原件至少1份。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0060C8"/>
    <w:multiLevelType w:val="singleLevel"/>
    <w:tmpl w:val="9A0060C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OTZjYTY5NzJjZjI3ZWI2NzZjM2U3N2RhY2MwMDkifQ=="/>
  </w:docVars>
  <w:rsids>
    <w:rsidRoot w:val="00253428"/>
    <w:rsid w:val="000D0143"/>
    <w:rsid w:val="00184A09"/>
    <w:rsid w:val="001F1097"/>
    <w:rsid w:val="00253428"/>
    <w:rsid w:val="002A74AC"/>
    <w:rsid w:val="002C0D1D"/>
    <w:rsid w:val="002E529C"/>
    <w:rsid w:val="003176DD"/>
    <w:rsid w:val="00340BF4"/>
    <w:rsid w:val="003E1552"/>
    <w:rsid w:val="004E673F"/>
    <w:rsid w:val="00583100"/>
    <w:rsid w:val="005965BC"/>
    <w:rsid w:val="005F77BC"/>
    <w:rsid w:val="008D6C56"/>
    <w:rsid w:val="0091205A"/>
    <w:rsid w:val="009C17A9"/>
    <w:rsid w:val="009F692D"/>
    <w:rsid w:val="00C86377"/>
    <w:rsid w:val="00E04AC9"/>
    <w:rsid w:val="00E76655"/>
    <w:rsid w:val="00F845D7"/>
    <w:rsid w:val="22452CDE"/>
    <w:rsid w:val="4998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463</Words>
  <Characters>530</Characters>
  <Lines>3</Lines>
  <Paragraphs>1</Paragraphs>
  <TotalTime>2</TotalTime>
  <ScaleCrop>false</ScaleCrop>
  <LinksUpToDate>false</LinksUpToDate>
  <CharactersWithSpaces>536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2021-10-11T08:44:00Z</dcterms:created>
  <dc:creator>Administrator</dc:creator>
  <cp:lastModifiedBy>小草</cp:lastModifiedBy>
  <dcterms:modified xsi:type="dcterms:W3CDTF">2024-08-27T08:35:40Z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04E1A68D210F4475A8D2EDF728CEF1EE_13</vt:lpwstr>
  </property>
</Properties>
</file>